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CFE4" w14:textId="77777777" w:rsidR="00FC10E2" w:rsidRDefault="00FC10E2" w:rsidP="00FC10E2">
      <w:pPr>
        <w:jc w:val="right"/>
        <w:rPr>
          <w:rFonts w:ascii="Times New Roman" w:hAnsi="Times New Roman" w:cs="Times New Roman"/>
        </w:rPr>
      </w:pPr>
      <w:r>
        <w:rPr>
          <w:noProof/>
          <w:lang w:eastAsia="de-DE"/>
        </w:rPr>
        <w:drawing>
          <wp:inline distT="0" distB="0" distL="0" distR="0" wp14:anchorId="17F5AB53" wp14:editId="46BA44E0">
            <wp:extent cx="1283629" cy="1072282"/>
            <wp:effectExtent l="0" t="0" r="0" b="0"/>
            <wp:docPr id="1" name="Grafik 1" descr="Logo_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851" cy="1072467"/>
                    </a:xfrm>
                    <a:prstGeom prst="rect">
                      <a:avLst/>
                    </a:prstGeom>
                    <a:noFill/>
                    <a:ln>
                      <a:noFill/>
                    </a:ln>
                  </pic:spPr>
                </pic:pic>
              </a:graphicData>
            </a:graphic>
          </wp:inline>
        </w:drawing>
      </w:r>
    </w:p>
    <w:p w14:paraId="63C0B617" w14:textId="77777777" w:rsidR="00F829E8" w:rsidRDefault="00F829E8" w:rsidP="00F829E8">
      <w:pPr>
        <w:spacing w:line="240" w:lineRule="auto"/>
        <w:jc w:val="both"/>
        <w:rPr>
          <w:sz w:val="20"/>
          <w:szCs w:val="20"/>
        </w:rPr>
      </w:pPr>
    </w:p>
    <w:p w14:paraId="69624A98" w14:textId="13E821D2" w:rsidR="009211DB" w:rsidRPr="00F829E8" w:rsidRDefault="009211DB" w:rsidP="00F829E8">
      <w:pPr>
        <w:spacing w:line="240" w:lineRule="auto"/>
        <w:jc w:val="both"/>
        <w:rPr>
          <w:sz w:val="20"/>
          <w:szCs w:val="20"/>
        </w:rPr>
      </w:pPr>
      <w:r w:rsidRPr="00F829E8">
        <w:rPr>
          <w:sz w:val="20"/>
          <w:szCs w:val="20"/>
        </w:rPr>
        <w:t>Das Kreiskirchenamt des Evangelischen Kirchenkreises Herford bietet Verwaltungs- und Dienstleistungen für 25 Kirchengemeinden, verschiedene Synodale Dienste und für 5</w:t>
      </w:r>
      <w:r w:rsidR="00E61A79">
        <w:rPr>
          <w:sz w:val="20"/>
          <w:szCs w:val="20"/>
        </w:rPr>
        <w:t>9</w:t>
      </w:r>
      <w:r w:rsidRPr="00F829E8">
        <w:rPr>
          <w:sz w:val="20"/>
          <w:szCs w:val="20"/>
        </w:rPr>
        <w:t xml:space="preserve"> Kindertageseinrichtungen, zwei Ersatzschulen sowie weitere große Arbeitsbereiche an. Zu diesen Aufgaben gehört die Zuständigkeit in Personalangelegenheiten der Kirchengemeinden, Bezahlung aller Rechnungen der Kirchengemeinden durch die Finanzabteilung des Kreiskirchenamtes, die Beratung und Ausführung von Grundstücks-, Miet- und Bauangelegenheiten sowie die allgemeine Rechtsberatung in kirchlichen und staatlichen Rechtsangelegenheiten.</w:t>
      </w:r>
    </w:p>
    <w:p w14:paraId="4B40A83C" w14:textId="77777777" w:rsidR="009211DB" w:rsidRPr="00F829E8" w:rsidRDefault="009211DB" w:rsidP="00F829E8">
      <w:pPr>
        <w:spacing w:line="240" w:lineRule="auto"/>
        <w:jc w:val="both"/>
        <w:rPr>
          <w:sz w:val="20"/>
          <w:szCs w:val="20"/>
        </w:rPr>
      </w:pPr>
    </w:p>
    <w:p w14:paraId="3FF1B58D" w14:textId="2BDE4F98" w:rsidR="00D63E63" w:rsidRPr="00F829E8" w:rsidRDefault="0001264F" w:rsidP="00F829E8">
      <w:pPr>
        <w:spacing w:line="240" w:lineRule="auto"/>
        <w:jc w:val="center"/>
        <w:rPr>
          <w:sz w:val="20"/>
          <w:szCs w:val="20"/>
        </w:rPr>
      </w:pPr>
      <w:r w:rsidRPr="00F829E8">
        <w:rPr>
          <w:sz w:val="20"/>
          <w:szCs w:val="20"/>
        </w:rPr>
        <w:t xml:space="preserve">Für unsere </w:t>
      </w:r>
      <w:r w:rsidRPr="00F829E8">
        <w:rPr>
          <w:b/>
          <w:bCs/>
          <w:sz w:val="20"/>
          <w:szCs w:val="20"/>
        </w:rPr>
        <w:t>Personalabteilung</w:t>
      </w:r>
      <w:r w:rsidRPr="00F829E8">
        <w:rPr>
          <w:sz w:val="20"/>
          <w:szCs w:val="20"/>
        </w:rPr>
        <w:t xml:space="preserve"> im Kreiskirchenamt in Herford suchen wir </w:t>
      </w:r>
      <w:r w:rsidR="00D63E63" w:rsidRPr="00F829E8">
        <w:rPr>
          <w:bCs/>
          <w:sz w:val="20"/>
          <w:szCs w:val="20"/>
        </w:rPr>
        <w:t>zum nächstmöglichen Termin</w:t>
      </w:r>
      <w:r w:rsidR="009211DB" w:rsidRPr="00F829E8">
        <w:rPr>
          <w:bCs/>
          <w:sz w:val="20"/>
          <w:szCs w:val="20"/>
        </w:rPr>
        <w:t xml:space="preserve"> </w:t>
      </w:r>
      <w:r w:rsidR="00293241" w:rsidRPr="00F829E8">
        <w:rPr>
          <w:bCs/>
          <w:sz w:val="20"/>
          <w:szCs w:val="20"/>
        </w:rPr>
        <w:t>eine</w:t>
      </w:r>
      <w:r w:rsidRPr="00F829E8">
        <w:rPr>
          <w:bCs/>
          <w:sz w:val="20"/>
          <w:szCs w:val="20"/>
        </w:rPr>
        <w:t>/n</w:t>
      </w:r>
      <w:r w:rsidR="00293241" w:rsidRPr="00F829E8">
        <w:rPr>
          <w:bCs/>
          <w:sz w:val="20"/>
          <w:szCs w:val="20"/>
        </w:rPr>
        <w:t xml:space="preserve"> </w:t>
      </w:r>
      <w:r w:rsidR="00293241" w:rsidRPr="00F829E8">
        <w:rPr>
          <w:b/>
          <w:sz w:val="20"/>
          <w:szCs w:val="20"/>
        </w:rPr>
        <w:t>Personalsachbearbeiter</w:t>
      </w:r>
      <w:r w:rsidR="009211DB" w:rsidRPr="00F829E8">
        <w:rPr>
          <w:b/>
          <w:sz w:val="20"/>
          <w:szCs w:val="20"/>
        </w:rPr>
        <w:t>*</w:t>
      </w:r>
      <w:r w:rsidR="00293241" w:rsidRPr="00F829E8">
        <w:rPr>
          <w:b/>
          <w:sz w:val="20"/>
          <w:szCs w:val="20"/>
        </w:rPr>
        <w:t>in</w:t>
      </w:r>
      <w:r w:rsidR="009211DB" w:rsidRPr="00F829E8">
        <w:rPr>
          <w:b/>
          <w:sz w:val="20"/>
          <w:szCs w:val="20"/>
        </w:rPr>
        <w:t xml:space="preserve"> (w/m/d)</w:t>
      </w:r>
      <w:r w:rsidR="00D63E63" w:rsidRPr="00F829E8">
        <w:rPr>
          <w:sz w:val="20"/>
          <w:szCs w:val="20"/>
        </w:rPr>
        <w:t xml:space="preserve"> </w:t>
      </w:r>
      <w:r w:rsidR="00C50DA9" w:rsidRPr="00F829E8">
        <w:rPr>
          <w:sz w:val="20"/>
          <w:szCs w:val="20"/>
        </w:rPr>
        <w:t xml:space="preserve">unbefristet und </w:t>
      </w:r>
      <w:r w:rsidRPr="00F829E8">
        <w:rPr>
          <w:sz w:val="20"/>
          <w:szCs w:val="20"/>
        </w:rPr>
        <w:t xml:space="preserve">in </w:t>
      </w:r>
      <w:r w:rsidR="001B1A27">
        <w:rPr>
          <w:sz w:val="20"/>
          <w:szCs w:val="20"/>
        </w:rPr>
        <w:t>Teilzeit</w:t>
      </w:r>
      <w:r w:rsidR="00143C4D">
        <w:rPr>
          <w:sz w:val="20"/>
          <w:szCs w:val="20"/>
        </w:rPr>
        <w:t xml:space="preserve"> </w:t>
      </w:r>
      <w:r w:rsidR="00143C4D" w:rsidRPr="00942A1A">
        <w:rPr>
          <w:sz w:val="20"/>
          <w:szCs w:val="20"/>
        </w:rPr>
        <w:t>(mind.</w:t>
      </w:r>
      <w:r w:rsidR="00143C4D">
        <w:rPr>
          <w:sz w:val="20"/>
          <w:szCs w:val="20"/>
        </w:rPr>
        <w:t xml:space="preserve"> 20 Wochenstunden)</w:t>
      </w:r>
      <w:r w:rsidR="00551811">
        <w:rPr>
          <w:sz w:val="20"/>
          <w:szCs w:val="20"/>
        </w:rPr>
        <w:t>.</w:t>
      </w:r>
    </w:p>
    <w:p w14:paraId="36CEB060" w14:textId="77777777" w:rsidR="00D63E63" w:rsidRPr="00F829E8" w:rsidRDefault="00D63E63" w:rsidP="00F829E8">
      <w:pPr>
        <w:spacing w:line="240" w:lineRule="auto"/>
        <w:rPr>
          <w:b/>
          <w:sz w:val="20"/>
          <w:szCs w:val="20"/>
        </w:rPr>
      </w:pPr>
    </w:p>
    <w:p w14:paraId="29D28848" w14:textId="5DF2B721" w:rsidR="00613E89" w:rsidRPr="00F829E8" w:rsidRDefault="00C50DA9" w:rsidP="00F829E8">
      <w:pPr>
        <w:spacing w:line="240" w:lineRule="auto"/>
        <w:rPr>
          <w:b/>
          <w:sz w:val="20"/>
          <w:szCs w:val="20"/>
        </w:rPr>
      </w:pPr>
      <w:r w:rsidRPr="00F829E8">
        <w:rPr>
          <w:b/>
          <w:sz w:val="20"/>
          <w:szCs w:val="20"/>
        </w:rPr>
        <w:t>Darauf können Sie sich freuen:</w:t>
      </w:r>
    </w:p>
    <w:p w14:paraId="16E1719B" w14:textId="7DA0917D" w:rsidR="00C50DA9" w:rsidRPr="00F829E8" w:rsidRDefault="00C50DA9" w:rsidP="00F829E8">
      <w:pPr>
        <w:numPr>
          <w:ilvl w:val="0"/>
          <w:numId w:val="3"/>
        </w:numPr>
        <w:spacing w:line="240" w:lineRule="auto"/>
        <w:rPr>
          <w:sz w:val="20"/>
          <w:szCs w:val="20"/>
        </w:rPr>
      </w:pPr>
      <w:r w:rsidRPr="00F829E8">
        <w:rPr>
          <w:sz w:val="20"/>
          <w:szCs w:val="20"/>
        </w:rPr>
        <w:t>anspruchsvolles sowie spannendes Aufgabenfeld</w:t>
      </w:r>
    </w:p>
    <w:p w14:paraId="61D01023" w14:textId="67EF5DC1" w:rsidR="00C50DA9" w:rsidRPr="00F829E8" w:rsidRDefault="00C50DA9" w:rsidP="00F829E8">
      <w:pPr>
        <w:numPr>
          <w:ilvl w:val="0"/>
          <w:numId w:val="3"/>
        </w:numPr>
        <w:spacing w:line="240" w:lineRule="auto"/>
        <w:rPr>
          <w:sz w:val="20"/>
          <w:szCs w:val="20"/>
        </w:rPr>
      </w:pPr>
      <w:r w:rsidRPr="00F829E8">
        <w:rPr>
          <w:sz w:val="20"/>
          <w:szCs w:val="20"/>
        </w:rPr>
        <w:t>Vergütung nach dem Bundes-Angestellten-Tarifvertrag in kirchlicher Fassung (BAT-KF)</w:t>
      </w:r>
    </w:p>
    <w:p w14:paraId="4E504FC1" w14:textId="2E23E4D6" w:rsidR="007C55FF" w:rsidRPr="00F829E8" w:rsidRDefault="007C55FF" w:rsidP="00F829E8">
      <w:pPr>
        <w:numPr>
          <w:ilvl w:val="0"/>
          <w:numId w:val="3"/>
        </w:numPr>
        <w:spacing w:line="240" w:lineRule="auto"/>
        <w:rPr>
          <w:sz w:val="20"/>
          <w:szCs w:val="20"/>
        </w:rPr>
      </w:pPr>
      <w:r w:rsidRPr="00F829E8">
        <w:rPr>
          <w:sz w:val="20"/>
          <w:szCs w:val="20"/>
        </w:rPr>
        <w:t>Sozialleistungen nach BAT-KF, bspw. 30 Arbeitstage Urlaub</w:t>
      </w:r>
      <w:r w:rsidR="00D86536" w:rsidRPr="00F829E8">
        <w:rPr>
          <w:sz w:val="20"/>
          <w:szCs w:val="20"/>
        </w:rPr>
        <w:t xml:space="preserve"> pro </w:t>
      </w:r>
      <w:r w:rsidRPr="00F829E8">
        <w:rPr>
          <w:sz w:val="20"/>
          <w:szCs w:val="20"/>
        </w:rPr>
        <w:t xml:space="preserve">Kalenderjahr, Freistellung </w:t>
      </w:r>
      <w:r w:rsidR="00D86536" w:rsidRPr="00F829E8">
        <w:rPr>
          <w:sz w:val="20"/>
          <w:szCs w:val="20"/>
        </w:rPr>
        <w:t>unter Fortzahlung des Entgelts</w:t>
      </w:r>
      <w:r w:rsidRPr="00F829E8">
        <w:rPr>
          <w:sz w:val="20"/>
          <w:szCs w:val="20"/>
        </w:rPr>
        <w:t xml:space="preserve"> a</w:t>
      </w:r>
      <w:r w:rsidR="00F44249">
        <w:rPr>
          <w:sz w:val="20"/>
          <w:szCs w:val="20"/>
        </w:rPr>
        <w:t>n</w:t>
      </w:r>
      <w:r w:rsidRPr="00F829E8">
        <w:rPr>
          <w:sz w:val="20"/>
          <w:szCs w:val="20"/>
        </w:rPr>
        <w:t xml:space="preserve"> Heiligabend und Silvester, </w:t>
      </w:r>
      <w:r w:rsidR="00A04C67" w:rsidRPr="00F829E8">
        <w:rPr>
          <w:sz w:val="20"/>
          <w:szCs w:val="20"/>
        </w:rPr>
        <w:t>Jahressonderzahlung</w:t>
      </w:r>
      <w:r w:rsidRPr="00F829E8">
        <w:rPr>
          <w:sz w:val="20"/>
          <w:szCs w:val="20"/>
        </w:rPr>
        <w:t xml:space="preserve">, Betriebliche Altersversorgung </w:t>
      </w:r>
    </w:p>
    <w:p w14:paraId="5D9FE4A5" w14:textId="5E5A52BE" w:rsidR="00C50DA9" w:rsidRPr="00F829E8" w:rsidRDefault="00C50DA9" w:rsidP="00F829E8">
      <w:pPr>
        <w:numPr>
          <w:ilvl w:val="0"/>
          <w:numId w:val="3"/>
        </w:numPr>
        <w:spacing w:line="240" w:lineRule="auto"/>
        <w:rPr>
          <w:sz w:val="20"/>
          <w:szCs w:val="20"/>
        </w:rPr>
      </w:pPr>
      <w:r w:rsidRPr="00F829E8">
        <w:rPr>
          <w:sz w:val="20"/>
          <w:szCs w:val="20"/>
        </w:rPr>
        <w:t>umfängliche Einarbeitungszeit sowie Unterstützung durch erfahrene Kollegen*innen</w:t>
      </w:r>
    </w:p>
    <w:p w14:paraId="407A51D8" w14:textId="74C0AF58" w:rsidR="00C50DA9" w:rsidRDefault="00C50DA9" w:rsidP="00F829E8">
      <w:pPr>
        <w:numPr>
          <w:ilvl w:val="0"/>
          <w:numId w:val="3"/>
        </w:numPr>
        <w:spacing w:line="240" w:lineRule="auto"/>
        <w:rPr>
          <w:sz w:val="20"/>
          <w:szCs w:val="20"/>
        </w:rPr>
      </w:pPr>
      <w:r w:rsidRPr="00F829E8">
        <w:rPr>
          <w:sz w:val="20"/>
          <w:szCs w:val="20"/>
        </w:rPr>
        <w:t>Zeitwertkonten</w:t>
      </w:r>
    </w:p>
    <w:p w14:paraId="1F13A8A6" w14:textId="28F6E6AA" w:rsidR="00D108CE" w:rsidRPr="00F829E8" w:rsidRDefault="00D108CE" w:rsidP="00F829E8">
      <w:pPr>
        <w:numPr>
          <w:ilvl w:val="0"/>
          <w:numId w:val="3"/>
        </w:numPr>
        <w:spacing w:line="240" w:lineRule="auto"/>
        <w:rPr>
          <w:sz w:val="20"/>
          <w:szCs w:val="20"/>
        </w:rPr>
      </w:pPr>
      <w:proofErr w:type="spellStart"/>
      <w:r>
        <w:rPr>
          <w:sz w:val="20"/>
          <w:szCs w:val="20"/>
        </w:rPr>
        <w:t>JobRad</w:t>
      </w:r>
      <w:proofErr w:type="spellEnd"/>
      <w:r>
        <w:rPr>
          <w:sz w:val="20"/>
          <w:szCs w:val="20"/>
        </w:rPr>
        <w:t xml:space="preserve"> </w:t>
      </w:r>
    </w:p>
    <w:p w14:paraId="7F7BAFE4" w14:textId="340BE599" w:rsidR="00E36BBA" w:rsidRPr="00F829E8" w:rsidRDefault="00E36BBA" w:rsidP="00F829E8">
      <w:pPr>
        <w:numPr>
          <w:ilvl w:val="0"/>
          <w:numId w:val="3"/>
        </w:numPr>
        <w:spacing w:line="240" w:lineRule="auto"/>
        <w:rPr>
          <w:sz w:val="20"/>
          <w:szCs w:val="20"/>
          <w:lang w:val="en-US"/>
        </w:rPr>
      </w:pPr>
      <w:r w:rsidRPr="00F829E8">
        <w:rPr>
          <w:sz w:val="20"/>
          <w:szCs w:val="20"/>
          <w:lang w:val="en-US"/>
        </w:rPr>
        <w:t xml:space="preserve">Eine </w:t>
      </w:r>
      <w:proofErr w:type="spellStart"/>
      <w:r w:rsidRPr="00F829E8">
        <w:rPr>
          <w:sz w:val="20"/>
          <w:szCs w:val="20"/>
          <w:lang w:val="en-US"/>
        </w:rPr>
        <w:t>gute</w:t>
      </w:r>
      <w:proofErr w:type="spellEnd"/>
      <w:r w:rsidRPr="00F829E8">
        <w:rPr>
          <w:sz w:val="20"/>
          <w:szCs w:val="20"/>
          <w:lang w:val="en-US"/>
        </w:rPr>
        <w:t xml:space="preserve"> Work-Life-Balance</w:t>
      </w:r>
    </w:p>
    <w:p w14:paraId="2F57FABC" w14:textId="76CE6988" w:rsidR="00C50DA9" w:rsidRPr="00F829E8" w:rsidRDefault="00356B82" w:rsidP="00F829E8">
      <w:pPr>
        <w:numPr>
          <w:ilvl w:val="0"/>
          <w:numId w:val="3"/>
        </w:numPr>
        <w:spacing w:line="240" w:lineRule="auto"/>
        <w:rPr>
          <w:sz w:val="20"/>
          <w:szCs w:val="20"/>
        </w:rPr>
      </w:pPr>
      <w:r>
        <w:rPr>
          <w:sz w:val="20"/>
          <w:szCs w:val="20"/>
        </w:rPr>
        <w:t>B</w:t>
      </w:r>
      <w:r w:rsidR="00C50DA9" w:rsidRPr="00F829E8">
        <w:rPr>
          <w:sz w:val="20"/>
          <w:szCs w:val="20"/>
        </w:rPr>
        <w:t>etriebliches Gesundheitsmanagement</w:t>
      </w:r>
    </w:p>
    <w:p w14:paraId="6BCD9405" w14:textId="2E0DF150" w:rsidR="00C50DA9" w:rsidRPr="00F829E8" w:rsidRDefault="00A04C67" w:rsidP="00F829E8">
      <w:pPr>
        <w:numPr>
          <w:ilvl w:val="0"/>
          <w:numId w:val="3"/>
        </w:numPr>
        <w:spacing w:line="240" w:lineRule="auto"/>
        <w:rPr>
          <w:sz w:val="20"/>
          <w:szCs w:val="20"/>
        </w:rPr>
      </w:pPr>
      <w:r w:rsidRPr="00F829E8">
        <w:rPr>
          <w:sz w:val="20"/>
          <w:szCs w:val="20"/>
        </w:rPr>
        <w:t>Fort- sowie Weiterbildungsmöglichkeiten</w:t>
      </w:r>
    </w:p>
    <w:p w14:paraId="316B0A6A" w14:textId="77777777" w:rsidR="007270D1" w:rsidRPr="00F829E8" w:rsidRDefault="007270D1" w:rsidP="00F829E8">
      <w:pPr>
        <w:spacing w:line="240" w:lineRule="auto"/>
        <w:rPr>
          <w:sz w:val="20"/>
          <w:szCs w:val="20"/>
        </w:rPr>
      </w:pPr>
    </w:p>
    <w:p w14:paraId="727B4DB6" w14:textId="03CEC189" w:rsidR="007270D1" w:rsidRPr="00F829E8" w:rsidRDefault="00C50DA9" w:rsidP="00F829E8">
      <w:pPr>
        <w:spacing w:line="240" w:lineRule="auto"/>
        <w:rPr>
          <w:b/>
          <w:sz w:val="20"/>
          <w:szCs w:val="20"/>
        </w:rPr>
      </w:pPr>
      <w:r w:rsidRPr="00F829E8">
        <w:rPr>
          <w:b/>
          <w:sz w:val="20"/>
          <w:szCs w:val="20"/>
        </w:rPr>
        <w:t>Ihr Alltag bei uns:</w:t>
      </w:r>
    </w:p>
    <w:p w14:paraId="586CACBF" w14:textId="3A20D71D" w:rsidR="00963CDA" w:rsidRPr="00F829E8" w:rsidRDefault="007C55FF" w:rsidP="00F829E8">
      <w:pPr>
        <w:numPr>
          <w:ilvl w:val="0"/>
          <w:numId w:val="3"/>
        </w:numPr>
        <w:spacing w:line="240" w:lineRule="auto"/>
        <w:rPr>
          <w:sz w:val="20"/>
          <w:szCs w:val="20"/>
        </w:rPr>
      </w:pPr>
      <w:r w:rsidRPr="00F829E8">
        <w:rPr>
          <w:sz w:val="20"/>
          <w:szCs w:val="20"/>
        </w:rPr>
        <w:t>Vorbereitung von Beschlussvorlagen</w:t>
      </w:r>
    </w:p>
    <w:p w14:paraId="18E9358D" w14:textId="59153FB4" w:rsidR="007C55FF" w:rsidRPr="00F829E8" w:rsidRDefault="0061575B" w:rsidP="00F829E8">
      <w:pPr>
        <w:numPr>
          <w:ilvl w:val="0"/>
          <w:numId w:val="3"/>
        </w:numPr>
        <w:spacing w:line="240" w:lineRule="auto"/>
        <w:rPr>
          <w:sz w:val="20"/>
          <w:szCs w:val="20"/>
        </w:rPr>
      </w:pPr>
      <w:r w:rsidRPr="00F829E8">
        <w:rPr>
          <w:sz w:val="20"/>
          <w:szCs w:val="20"/>
        </w:rPr>
        <w:t xml:space="preserve">Bearbeitung von </w:t>
      </w:r>
      <w:r w:rsidR="007C55FF" w:rsidRPr="00F829E8">
        <w:rPr>
          <w:sz w:val="20"/>
          <w:szCs w:val="20"/>
        </w:rPr>
        <w:t>Personalunterlagen</w:t>
      </w:r>
    </w:p>
    <w:p w14:paraId="5F2A4AB6" w14:textId="67A77BE2" w:rsidR="007C55FF" w:rsidRPr="00F829E8" w:rsidRDefault="007C55FF" w:rsidP="00F829E8">
      <w:pPr>
        <w:numPr>
          <w:ilvl w:val="0"/>
          <w:numId w:val="3"/>
        </w:numPr>
        <w:spacing w:line="240" w:lineRule="auto"/>
        <w:rPr>
          <w:sz w:val="20"/>
          <w:szCs w:val="20"/>
        </w:rPr>
      </w:pPr>
      <w:r w:rsidRPr="00F829E8">
        <w:rPr>
          <w:sz w:val="20"/>
          <w:szCs w:val="20"/>
        </w:rPr>
        <w:t>Erstellung und Auswertungen diverse</w:t>
      </w:r>
      <w:r w:rsidR="00356B82">
        <w:rPr>
          <w:sz w:val="20"/>
          <w:szCs w:val="20"/>
        </w:rPr>
        <w:t>r</w:t>
      </w:r>
      <w:r w:rsidRPr="00F829E8">
        <w:rPr>
          <w:sz w:val="20"/>
          <w:szCs w:val="20"/>
        </w:rPr>
        <w:t xml:space="preserve"> Statistiken</w:t>
      </w:r>
      <w:r w:rsidR="0061575B" w:rsidRPr="00F829E8">
        <w:rPr>
          <w:sz w:val="20"/>
          <w:szCs w:val="20"/>
        </w:rPr>
        <w:t xml:space="preserve">, bspw. Jubiläen </w:t>
      </w:r>
    </w:p>
    <w:p w14:paraId="488FA7AF" w14:textId="19CFD030" w:rsidR="0061575B" w:rsidRPr="00F829E8" w:rsidRDefault="0061575B" w:rsidP="00F829E8">
      <w:pPr>
        <w:numPr>
          <w:ilvl w:val="0"/>
          <w:numId w:val="3"/>
        </w:numPr>
        <w:spacing w:line="240" w:lineRule="auto"/>
        <w:rPr>
          <w:sz w:val="20"/>
          <w:szCs w:val="20"/>
        </w:rPr>
      </w:pPr>
      <w:r w:rsidRPr="00F829E8">
        <w:rPr>
          <w:sz w:val="20"/>
          <w:szCs w:val="20"/>
        </w:rPr>
        <w:t>Abrechnung und Kontrolle von Fahrtkosten</w:t>
      </w:r>
    </w:p>
    <w:p w14:paraId="4937E16F" w14:textId="757CD00C" w:rsidR="0061575B" w:rsidRPr="00F829E8" w:rsidRDefault="0061575B" w:rsidP="00F829E8">
      <w:pPr>
        <w:numPr>
          <w:ilvl w:val="0"/>
          <w:numId w:val="3"/>
        </w:numPr>
        <w:spacing w:line="240" w:lineRule="auto"/>
        <w:rPr>
          <w:sz w:val="20"/>
          <w:szCs w:val="20"/>
        </w:rPr>
      </w:pPr>
      <w:r w:rsidRPr="00F829E8">
        <w:rPr>
          <w:sz w:val="20"/>
          <w:szCs w:val="20"/>
        </w:rPr>
        <w:t>Digitale Erfassung von Abwesenheiten</w:t>
      </w:r>
    </w:p>
    <w:p w14:paraId="1C1CC1C2" w14:textId="6BB81722" w:rsidR="007C55FF" w:rsidRPr="00F829E8" w:rsidRDefault="007C55FF" w:rsidP="00F829E8">
      <w:pPr>
        <w:numPr>
          <w:ilvl w:val="0"/>
          <w:numId w:val="3"/>
        </w:numPr>
        <w:spacing w:line="240" w:lineRule="auto"/>
        <w:rPr>
          <w:sz w:val="20"/>
          <w:szCs w:val="20"/>
        </w:rPr>
      </w:pPr>
      <w:r w:rsidRPr="00F829E8">
        <w:rPr>
          <w:sz w:val="20"/>
          <w:szCs w:val="20"/>
        </w:rPr>
        <w:t>Digitale Archivierung von Personalunterlagen</w:t>
      </w:r>
    </w:p>
    <w:p w14:paraId="5C2BF5E6" w14:textId="77777777" w:rsidR="00D63E63" w:rsidRPr="00F829E8" w:rsidRDefault="00D63E63" w:rsidP="00F829E8">
      <w:pPr>
        <w:spacing w:line="240" w:lineRule="auto"/>
        <w:rPr>
          <w:b/>
          <w:sz w:val="20"/>
          <w:szCs w:val="20"/>
        </w:rPr>
      </w:pPr>
    </w:p>
    <w:p w14:paraId="1D856295" w14:textId="1B4D3302" w:rsidR="00D63E63" w:rsidRPr="00F829E8" w:rsidRDefault="00C50DA9" w:rsidP="00F829E8">
      <w:pPr>
        <w:spacing w:line="240" w:lineRule="auto"/>
        <w:rPr>
          <w:b/>
          <w:sz w:val="20"/>
          <w:szCs w:val="20"/>
        </w:rPr>
      </w:pPr>
      <w:r w:rsidRPr="00F829E8">
        <w:rPr>
          <w:b/>
          <w:sz w:val="20"/>
          <w:szCs w:val="20"/>
        </w:rPr>
        <w:t>Damit sind Sie bei uns erfolgreich</w:t>
      </w:r>
    </w:p>
    <w:p w14:paraId="58BE1FCD" w14:textId="753B9528" w:rsidR="00C50DA9" w:rsidRPr="00F829E8" w:rsidRDefault="007906F3" w:rsidP="00F829E8">
      <w:pPr>
        <w:numPr>
          <w:ilvl w:val="0"/>
          <w:numId w:val="3"/>
        </w:numPr>
        <w:spacing w:line="240" w:lineRule="auto"/>
        <w:rPr>
          <w:sz w:val="20"/>
          <w:szCs w:val="20"/>
        </w:rPr>
      </w:pPr>
      <w:r w:rsidRPr="00F829E8">
        <w:rPr>
          <w:sz w:val="20"/>
          <w:szCs w:val="20"/>
        </w:rPr>
        <w:t>Abgeschlossene</w:t>
      </w:r>
      <w:r w:rsidR="00F829E8" w:rsidRPr="00F829E8">
        <w:rPr>
          <w:sz w:val="20"/>
          <w:szCs w:val="20"/>
        </w:rPr>
        <w:t xml:space="preserve"> </w:t>
      </w:r>
      <w:r w:rsidR="00356B82">
        <w:rPr>
          <w:sz w:val="20"/>
          <w:szCs w:val="20"/>
        </w:rPr>
        <w:t xml:space="preserve">Ausbildung zum/zur </w:t>
      </w:r>
      <w:r w:rsidRPr="00F829E8">
        <w:rPr>
          <w:sz w:val="20"/>
          <w:szCs w:val="20"/>
        </w:rPr>
        <w:t>Verwaltungsfachangestellte</w:t>
      </w:r>
      <w:r w:rsidR="00356B82">
        <w:rPr>
          <w:sz w:val="20"/>
          <w:szCs w:val="20"/>
        </w:rPr>
        <w:t>/</w:t>
      </w:r>
      <w:r w:rsidRPr="00F829E8">
        <w:rPr>
          <w:sz w:val="20"/>
          <w:szCs w:val="20"/>
        </w:rPr>
        <w:t>n</w:t>
      </w:r>
      <w:r w:rsidR="00F829E8" w:rsidRPr="00F829E8">
        <w:rPr>
          <w:sz w:val="20"/>
          <w:szCs w:val="20"/>
        </w:rPr>
        <w:t xml:space="preserve"> oder</w:t>
      </w:r>
      <w:r w:rsidRPr="00F829E8">
        <w:rPr>
          <w:sz w:val="20"/>
          <w:szCs w:val="20"/>
        </w:rPr>
        <w:t xml:space="preserve"> </w:t>
      </w:r>
      <w:r w:rsidR="00F829E8" w:rsidRPr="00F829E8">
        <w:rPr>
          <w:sz w:val="20"/>
          <w:szCs w:val="20"/>
        </w:rPr>
        <w:t>a</w:t>
      </w:r>
      <w:r w:rsidR="0061575B" w:rsidRPr="00F829E8">
        <w:rPr>
          <w:sz w:val="20"/>
          <w:szCs w:val="20"/>
        </w:rPr>
        <w:t xml:space="preserve">bgeschlossene </w:t>
      </w:r>
      <w:r w:rsidRPr="00F829E8">
        <w:rPr>
          <w:sz w:val="20"/>
          <w:szCs w:val="20"/>
        </w:rPr>
        <w:t>kaufmännische Ausbildung oder vergleichbare Ausbildung</w:t>
      </w:r>
    </w:p>
    <w:p w14:paraId="3A0FA79D" w14:textId="3A41A1D4" w:rsidR="0061575B" w:rsidRPr="00F829E8" w:rsidRDefault="00D86536" w:rsidP="00F829E8">
      <w:pPr>
        <w:numPr>
          <w:ilvl w:val="0"/>
          <w:numId w:val="3"/>
        </w:numPr>
        <w:spacing w:line="240" w:lineRule="auto"/>
        <w:rPr>
          <w:sz w:val="20"/>
          <w:szCs w:val="20"/>
        </w:rPr>
      </w:pPr>
      <w:r w:rsidRPr="00F829E8">
        <w:rPr>
          <w:sz w:val="20"/>
          <w:szCs w:val="20"/>
        </w:rPr>
        <w:t>Anwendungssicherer Umgang mit MS-Office-Produkten</w:t>
      </w:r>
    </w:p>
    <w:p w14:paraId="764BEA10" w14:textId="0D93BE64" w:rsidR="0061575B" w:rsidRPr="00F829E8" w:rsidRDefault="00D86536" w:rsidP="00F829E8">
      <w:pPr>
        <w:numPr>
          <w:ilvl w:val="0"/>
          <w:numId w:val="3"/>
        </w:numPr>
        <w:spacing w:line="240" w:lineRule="auto"/>
        <w:rPr>
          <w:sz w:val="20"/>
          <w:szCs w:val="20"/>
        </w:rPr>
      </w:pPr>
      <w:r w:rsidRPr="00F829E8">
        <w:rPr>
          <w:sz w:val="20"/>
          <w:szCs w:val="20"/>
        </w:rPr>
        <w:t>Strukturierte sowie s</w:t>
      </w:r>
      <w:r w:rsidR="0061575B" w:rsidRPr="00F829E8">
        <w:rPr>
          <w:sz w:val="20"/>
          <w:szCs w:val="20"/>
        </w:rPr>
        <w:t>elbstständige Arbeitsweise</w:t>
      </w:r>
    </w:p>
    <w:p w14:paraId="13E68B0C" w14:textId="30B0F1F5" w:rsidR="00D86536" w:rsidRPr="00F829E8" w:rsidRDefault="00D86536" w:rsidP="00F829E8">
      <w:pPr>
        <w:numPr>
          <w:ilvl w:val="0"/>
          <w:numId w:val="3"/>
        </w:numPr>
        <w:spacing w:line="240" w:lineRule="auto"/>
        <w:rPr>
          <w:sz w:val="20"/>
          <w:szCs w:val="20"/>
        </w:rPr>
      </w:pPr>
      <w:r w:rsidRPr="00F829E8">
        <w:rPr>
          <w:sz w:val="20"/>
          <w:szCs w:val="20"/>
        </w:rPr>
        <w:t>Teamfähigkeit, Zuverlässigkeit und Genauigkeit</w:t>
      </w:r>
    </w:p>
    <w:p w14:paraId="0F3F232B" w14:textId="4BEF0B75" w:rsidR="00F829E8" w:rsidRPr="00F829E8" w:rsidRDefault="00F829E8" w:rsidP="00F829E8">
      <w:pPr>
        <w:numPr>
          <w:ilvl w:val="0"/>
          <w:numId w:val="3"/>
        </w:numPr>
        <w:spacing w:line="240" w:lineRule="auto"/>
        <w:rPr>
          <w:sz w:val="20"/>
          <w:szCs w:val="20"/>
        </w:rPr>
      </w:pPr>
      <w:r w:rsidRPr="00F829E8">
        <w:rPr>
          <w:sz w:val="20"/>
          <w:szCs w:val="20"/>
        </w:rPr>
        <w:t>Kommunikationsfähigkeit</w:t>
      </w:r>
    </w:p>
    <w:p w14:paraId="6D28EDDB" w14:textId="77777777" w:rsidR="00D63E63" w:rsidRPr="00F829E8" w:rsidRDefault="00D63E63" w:rsidP="00F829E8">
      <w:pPr>
        <w:spacing w:line="240" w:lineRule="auto"/>
        <w:rPr>
          <w:rFonts w:eastAsia="Calibri"/>
          <w:sz w:val="20"/>
          <w:szCs w:val="20"/>
        </w:rPr>
      </w:pPr>
    </w:p>
    <w:p w14:paraId="04C8256C" w14:textId="1FDFCC25" w:rsidR="00D63E63" w:rsidRPr="00F829E8" w:rsidRDefault="00D63E63" w:rsidP="00F829E8">
      <w:pPr>
        <w:spacing w:line="240" w:lineRule="auto"/>
        <w:rPr>
          <w:rFonts w:eastAsia="Calibri"/>
          <w:sz w:val="20"/>
          <w:szCs w:val="20"/>
        </w:rPr>
      </w:pPr>
      <w:r w:rsidRPr="00F829E8">
        <w:rPr>
          <w:rFonts w:eastAsia="Calibri"/>
          <w:sz w:val="20"/>
          <w:szCs w:val="20"/>
        </w:rPr>
        <w:t>Menschen mit Schwerbehinderung werden bei gleicher Eignung bevorzugt. Der Ev. Kirchenkreis Herford hat sich die berufliche Förderung von Frauen zum Ziel gesetzt und sieht den Bewerbungen von Frauen mit besonderem Interesse entgegen.</w:t>
      </w:r>
    </w:p>
    <w:p w14:paraId="0D504BD9" w14:textId="77777777" w:rsidR="00D63E63" w:rsidRPr="00F829E8" w:rsidRDefault="00D63E63" w:rsidP="00F829E8">
      <w:pPr>
        <w:spacing w:line="240" w:lineRule="auto"/>
        <w:rPr>
          <w:rFonts w:eastAsia="Calibri"/>
          <w:sz w:val="20"/>
          <w:szCs w:val="20"/>
        </w:rPr>
      </w:pPr>
    </w:p>
    <w:p w14:paraId="06DA28DE" w14:textId="57C9EE3D" w:rsidR="00BD7E8C" w:rsidRPr="00F829E8" w:rsidRDefault="00D63E63" w:rsidP="00F829E8">
      <w:pPr>
        <w:spacing w:line="240" w:lineRule="auto"/>
        <w:rPr>
          <w:sz w:val="20"/>
          <w:szCs w:val="20"/>
        </w:rPr>
      </w:pPr>
      <w:r w:rsidRPr="00F829E8">
        <w:rPr>
          <w:b/>
          <w:sz w:val="20"/>
          <w:szCs w:val="20"/>
        </w:rPr>
        <w:t>Ihre aussagefähige Bewerbung richten Sie bitte</w:t>
      </w:r>
      <w:r w:rsidRPr="00F829E8">
        <w:rPr>
          <w:sz w:val="20"/>
          <w:szCs w:val="20"/>
        </w:rPr>
        <w:t xml:space="preserve"> </w:t>
      </w:r>
      <w:r w:rsidRPr="00F829E8">
        <w:rPr>
          <w:b/>
          <w:sz w:val="20"/>
          <w:szCs w:val="20"/>
        </w:rPr>
        <w:t>bis zum</w:t>
      </w:r>
      <w:r w:rsidR="000F5A7C" w:rsidRPr="00F829E8">
        <w:rPr>
          <w:b/>
          <w:sz w:val="20"/>
          <w:szCs w:val="20"/>
        </w:rPr>
        <w:t xml:space="preserve"> </w:t>
      </w:r>
      <w:r w:rsidR="00E36BBA" w:rsidRPr="00F829E8">
        <w:rPr>
          <w:b/>
          <w:sz w:val="20"/>
          <w:szCs w:val="20"/>
        </w:rPr>
        <w:t>3</w:t>
      </w:r>
      <w:r w:rsidR="00853688">
        <w:rPr>
          <w:b/>
          <w:sz w:val="20"/>
          <w:szCs w:val="20"/>
        </w:rPr>
        <w:t>0</w:t>
      </w:r>
      <w:r w:rsidRPr="00F829E8">
        <w:rPr>
          <w:b/>
          <w:sz w:val="20"/>
          <w:szCs w:val="20"/>
        </w:rPr>
        <w:t>.0</w:t>
      </w:r>
      <w:r w:rsidR="00853688">
        <w:rPr>
          <w:b/>
          <w:sz w:val="20"/>
          <w:szCs w:val="20"/>
        </w:rPr>
        <w:t>4</w:t>
      </w:r>
      <w:r w:rsidRPr="00F829E8">
        <w:rPr>
          <w:b/>
          <w:sz w:val="20"/>
          <w:szCs w:val="20"/>
        </w:rPr>
        <w:t>.20</w:t>
      </w:r>
      <w:r w:rsidR="00E36BBA" w:rsidRPr="00F829E8">
        <w:rPr>
          <w:b/>
          <w:sz w:val="20"/>
          <w:szCs w:val="20"/>
        </w:rPr>
        <w:t>23</w:t>
      </w:r>
      <w:r w:rsidRPr="00F829E8">
        <w:rPr>
          <w:sz w:val="20"/>
          <w:szCs w:val="20"/>
        </w:rPr>
        <w:t xml:space="preserve"> an </w:t>
      </w:r>
      <w:r w:rsidR="00D86536" w:rsidRPr="00F829E8">
        <w:rPr>
          <w:sz w:val="20"/>
          <w:szCs w:val="20"/>
        </w:rPr>
        <w:t xml:space="preserve">den </w:t>
      </w:r>
      <w:r w:rsidR="00356B82">
        <w:rPr>
          <w:sz w:val="20"/>
          <w:szCs w:val="20"/>
        </w:rPr>
        <w:t>Abteilungs</w:t>
      </w:r>
      <w:r w:rsidR="00FC464B">
        <w:rPr>
          <w:sz w:val="20"/>
          <w:szCs w:val="20"/>
        </w:rPr>
        <w:t>l</w:t>
      </w:r>
      <w:r w:rsidR="00D86536" w:rsidRPr="00F829E8">
        <w:rPr>
          <w:sz w:val="20"/>
          <w:szCs w:val="20"/>
        </w:rPr>
        <w:t xml:space="preserve">eiter </w:t>
      </w:r>
      <w:r w:rsidR="00F829E8" w:rsidRPr="00F829E8">
        <w:rPr>
          <w:sz w:val="20"/>
          <w:szCs w:val="20"/>
        </w:rPr>
        <w:t xml:space="preserve">Personal </w:t>
      </w:r>
      <w:r w:rsidRPr="00F829E8">
        <w:rPr>
          <w:sz w:val="20"/>
          <w:szCs w:val="20"/>
        </w:rPr>
        <w:t xml:space="preserve">des Ev. Kirchenkreises Herford, Hansastr. 60, 32049 Herford, </w:t>
      </w:r>
      <w:r w:rsidR="00D86536" w:rsidRPr="00F829E8">
        <w:rPr>
          <w:sz w:val="20"/>
          <w:szCs w:val="20"/>
        </w:rPr>
        <w:t>Herr</w:t>
      </w:r>
      <w:r w:rsidR="00F829E8" w:rsidRPr="00F829E8">
        <w:rPr>
          <w:sz w:val="20"/>
          <w:szCs w:val="20"/>
        </w:rPr>
        <w:t>n</w:t>
      </w:r>
      <w:r w:rsidR="00D86536" w:rsidRPr="00F829E8">
        <w:rPr>
          <w:sz w:val="20"/>
          <w:szCs w:val="20"/>
        </w:rPr>
        <w:t xml:space="preserve"> Kosinski</w:t>
      </w:r>
      <w:r w:rsidRPr="00F829E8">
        <w:rPr>
          <w:sz w:val="20"/>
          <w:szCs w:val="20"/>
        </w:rPr>
        <w:t>.</w:t>
      </w:r>
      <w:r w:rsidR="00D86536" w:rsidRPr="00F829E8">
        <w:rPr>
          <w:sz w:val="20"/>
          <w:szCs w:val="20"/>
        </w:rPr>
        <w:t xml:space="preserve"> </w:t>
      </w:r>
    </w:p>
    <w:p w14:paraId="7A5E8A89" w14:textId="17DECD42" w:rsidR="00D63E63" w:rsidRDefault="00D63E63" w:rsidP="00D63E63">
      <w:pPr>
        <w:rPr>
          <w:sz w:val="20"/>
          <w:szCs w:val="20"/>
        </w:rPr>
      </w:pPr>
    </w:p>
    <w:sectPr w:rsidR="00D63E63" w:rsidSect="000A7B0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aperSrc w:first="260"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0D57" w14:textId="77777777" w:rsidR="00DB24C3" w:rsidRDefault="00DB24C3" w:rsidP="00DB24C3">
      <w:pPr>
        <w:spacing w:line="240" w:lineRule="auto"/>
      </w:pPr>
      <w:r>
        <w:separator/>
      </w:r>
    </w:p>
  </w:endnote>
  <w:endnote w:type="continuationSeparator" w:id="0">
    <w:p w14:paraId="24DE52C0" w14:textId="77777777" w:rsidR="00DB24C3" w:rsidRDefault="00DB24C3" w:rsidP="00DB2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2E15" w14:textId="77777777" w:rsidR="00DB24C3" w:rsidRDefault="00DB24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D4BB" w14:textId="77777777" w:rsidR="00DB24C3" w:rsidRDefault="00DB24C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03C8" w14:textId="77777777" w:rsidR="00DB24C3" w:rsidRDefault="00DB24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7E15" w14:textId="77777777" w:rsidR="00DB24C3" w:rsidRDefault="00DB24C3" w:rsidP="00DB24C3">
      <w:pPr>
        <w:spacing w:line="240" w:lineRule="auto"/>
      </w:pPr>
      <w:r>
        <w:separator/>
      </w:r>
    </w:p>
  </w:footnote>
  <w:footnote w:type="continuationSeparator" w:id="0">
    <w:p w14:paraId="315AD2C1" w14:textId="77777777" w:rsidR="00DB24C3" w:rsidRDefault="00DB24C3" w:rsidP="00DB2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BED7" w14:textId="77777777" w:rsidR="00DB24C3" w:rsidRDefault="00DB24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138B" w14:textId="0614669C" w:rsidR="00DB24C3" w:rsidRDefault="00DB24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CCF" w14:textId="77777777" w:rsidR="00DB24C3" w:rsidRDefault="00DB24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770D"/>
    <w:multiLevelType w:val="hybridMultilevel"/>
    <w:tmpl w:val="0FD82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B87107"/>
    <w:multiLevelType w:val="hybridMultilevel"/>
    <w:tmpl w:val="E6E0B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A8A7CA6"/>
    <w:multiLevelType w:val="multilevel"/>
    <w:tmpl w:val="7C7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D0BAD"/>
    <w:multiLevelType w:val="hybridMultilevel"/>
    <w:tmpl w:val="5C129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7938030">
    <w:abstractNumId w:val="3"/>
  </w:num>
  <w:num w:numId="2" w16cid:durableId="846556588">
    <w:abstractNumId w:val="0"/>
  </w:num>
  <w:num w:numId="3" w16cid:durableId="524561309">
    <w:abstractNumId w:val="1"/>
  </w:num>
  <w:num w:numId="4" w16cid:durableId="2040809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B0"/>
    <w:rsid w:val="0001264F"/>
    <w:rsid w:val="000475C6"/>
    <w:rsid w:val="00073947"/>
    <w:rsid w:val="000A7B07"/>
    <w:rsid w:val="000F5A7C"/>
    <w:rsid w:val="00143B91"/>
    <w:rsid w:val="00143C4D"/>
    <w:rsid w:val="001B1A27"/>
    <w:rsid w:val="001D6BC4"/>
    <w:rsid w:val="0020140A"/>
    <w:rsid w:val="00270B8B"/>
    <w:rsid w:val="00293241"/>
    <w:rsid w:val="00320FD9"/>
    <w:rsid w:val="00356B82"/>
    <w:rsid w:val="0038491E"/>
    <w:rsid w:val="00551811"/>
    <w:rsid w:val="005F1E48"/>
    <w:rsid w:val="00613E89"/>
    <w:rsid w:val="0061575B"/>
    <w:rsid w:val="006A7EFB"/>
    <w:rsid w:val="007270D1"/>
    <w:rsid w:val="007906F3"/>
    <w:rsid w:val="007C55FF"/>
    <w:rsid w:val="00853688"/>
    <w:rsid w:val="008B41E6"/>
    <w:rsid w:val="008B65DD"/>
    <w:rsid w:val="008D1FB0"/>
    <w:rsid w:val="009211DB"/>
    <w:rsid w:val="00924E53"/>
    <w:rsid w:val="00956CE0"/>
    <w:rsid w:val="00962244"/>
    <w:rsid w:val="00962F98"/>
    <w:rsid w:val="00963CDA"/>
    <w:rsid w:val="009B5A53"/>
    <w:rsid w:val="00A04C67"/>
    <w:rsid w:val="00AE43D9"/>
    <w:rsid w:val="00B079BD"/>
    <w:rsid w:val="00B6134F"/>
    <w:rsid w:val="00BB443A"/>
    <w:rsid w:val="00BD1190"/>
    <w:rsid w:val="00BD7E8C"/>
    <w:rsid w:val="00C50DA9"/>
    <w:rsid w:val="00C72295"/>
    <w:rsid w:val="00CF6097"/>
    <w:rsid w:val="00D108CE"/>
    <w:rsid w:val="00D63E63"/>
    <w:rsid w:val="00D724CC"/>
    <w:rsid w:val="00D86536"/>
    <w:rsid w:val="00D96A5B"/>
    <w:rsid w:val="00DB24C3"/>
    <w:rsid w:val="00DE2424"/>
    <w:rsid w:val="00E277EE"/>
    <w:rsid w:val="00E36BBA"/>
    <w:rsid w:val="00E61A79"/>
    <w:rsid w:val="00E932B0"/>
    <w:rsid w:val="00EF67A7"/>
    <w:rsid w:val="00F130A2"/>
    <w:rsid w:val="00F44249"/>
    <w:rsid w:val="00F829E8"/>
    <w:rsid w:val="00FC10E2"/>
    <w:rsid w:val="00FC4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A32301"/>
  <w15:docId w15:val="{65D360E6-A331-4DBC-BE82-8B18A6AB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41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75C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75C6"/>
    <w:rPr>
      <w:rFonts w:ascii="Tahoma" w:hAnsi="Tahoma" w:cs="Tahoma"/>
      <w:sz w:val="16"/>
      <w:szCs w:val="16"/>
    </w:rPr>
  </w:style>
  <w:style w:type="paragraph" w:styleId="Kopfzeile">
    <w:name w:val="header"/>
    <w:basedOn w:val="Standard"/>
    <w:link w:val="KopfzeileZchn"/>
    <w:uiPriority w:val="99"/>
    <w:unhideWhenUsed/>
    <w:rsid w:val="00DB24C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B24C3"/>
  </w:style>
  <w:style w:type="paragraph" w:styleId="Fuzeile">
    <w:name w:val="footer"/>
    <w:basedOn w:val="Standard"/>
    <w:link w:val="FuzeileZchn"/>
    <w:uiPriority w:val="99"/>
    <w:unhideWhenUsed/>
    <w:rsid w:val="00DB24C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B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KKAHF</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sruth</dc:creator>
  <cp:lastModifiedBy>Holwas, Lars</cp:lastModifiedBy>
  <cp:revision>2</cp:revision>
  <cp:lastPrinted>2018-02-14T17:25:00Z</cp:lastPrinted>
  <dcterms:created xsi:type="dcterms:W3CDTF">2023-03-23T11:02:00Z</dcterms:created>
  <dcterms:modified xsi:type="dcterms:W3CDTF">2023-03-23T11:02:00Z</dcterms:modified>
</cp:coreProperties>
</file>